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0B9" w:rsidRPr="00FA0195" w:rsidRDefault="00B120B9" w:rsidP="00B120B9">
      <w:pPr>
        <w:pStyle w:val="Vapros"/>
        <w:numPr>
          <w:ilvl w:val="0"/>
          <w:numId w:val="0"/>
        </w:numPr>
        <w:ind w:left="360"/>
        <w:jc w:val="center"/>
        <w:rPr>
          <w:sz w:val="32"/>
          <w:szCs w:val="32"/>
        </w:rPr>
      </w:pPr>
      <w:bookmarkStart w:id="0" w:name="_GoBack"/>
      <w:bookmarkEnd w:id="0"/>
      <w:r w:rsidRPr="00FA0195">
        <w:rPr>
          <w:sz w:val="32"/>
          <w:szCs w:val="32"/>
        </w:rPr>
        <w:t>Асоциация на професионалните гимназии по електротехника, електроника и компютърна техника</w:t>
      </w:r>
    </w:p>
    <w:p w:rsidR="00B120B9" w:rsidRPr="00140BCA" w:rsidRDefault="00B120B9" w:rsidP="00B120B9">
      <w:pPr>
        <w:pStyle w:val="NormalWeb"/>
        <w:spacing w:before="0" w:beforeAutospacing="0" w:after="0" w:afterAutospacing="0"/>
        <w:jc w:val="center"/>
        <w:rPr>
          <w:b/>
        </w:rPr>
      </w:pPr>
    </w:p>
    <w:p w:rsidR="00B120B9" w:rsidRDefault="00B120B9" w:rsidP="00B120B9">
      <w:pPr>
        <w:pStyle w:val="NormalWeb"/>
        <w:spacing w:before="0" w:beforeAutospacing="0" w:after="0" w:afterAutospacing="0"/>
        <w:jc w:val="center"/>
        <w:rPr>
          <w:b/>
          <w:bCs/>
          <w:sz w:val="32"/>
          <w:szCs w:val="32"/>
        </w:rPr>
      </w:pPr>
      <w:r w:rsidRPr="003A656A">
        <w:rPr>
          <w:b/>
          <w:sz w:val="32"/>
          <w:szCs w:val="32"/>
        </w:rPr>
        <w:t>Регламент</w:t>
      </w:r>
      <w:r w:rsidRPr="003A656A">
        <w:rPr>
          <w:b/>
          <w:bCs/>
          <w:sz w:val="32"/>
          <w:szCs w:val="32"/>
        </w:rPr>
        <w:t xml:space="preserve"> за провеждане на </w:t>
      </w:r>
    </w:p>
    <w:p w:rsidR="00B120B9" w:rsidRDefault="00B120B9" w:rsidP="00B120B9">
      <w:pPr>
        <w:pStyle w:val="NormalWeb"/>
        <w:spacing w:before="0" w:beforeAutospacing="0" w:after="0" w:afterAutospacing="0"/>
        <w:jc w:val="center"/>
        <w:rPr>
          <w:b/>
          <w:bCs/>
          <w:sz w:val="32"/>
          <w:szCs w:val="32"/>
        </w:rPr>
      </w:pPr>
    </w:p>
    <w:p w:rsidR="000F4142" w:rsidRDefault="000F4142" w:rsidP="000F4142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F4142">
        <w:rPr>
          <w:rFonts w:ascii="Times New Roman" w:hAnsi="Times New Roman" w:cs="Times New Roman"/>
          <w:b/>
          <w:sz w:val="28"/>
          <w:szCs w:val="28"/>
        </w:rPr>
        <w:t>СЪСТЕЗАНИЕ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F4142"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F4142">
        <w:rPr>
          <w:rFonts w:ascii="Times New Roman" w:hAnsi="Times New Roman" w:cs="Times New Roman"/>
          <w:b/>
          <w:sz w:val="28"/>
          <w:szCs w:val="28"/>
        </w:rPr>
        <w:t>КОМПЮТЪРНИ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0F4142">
        <w:rPr>
          <w:rFonts w:ascii="Times New Roman" w:hAnsi="Times New Roman" w:cs="Times New Roman"/>
          <w:b/>
          <w:sz w:val="28"/>
          <w:szCs w:val="28"/>
        </w:rPr>
        <w:t>МРЕЖИ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4037F5" w:rsidRPr="009C0797" w:rsidRDefault="000F4142" w:rsidP="00D869E8">
      <w:pPr>
        <w:pStyle w:val="ListParagraph"/>
        <w:numPr>
          <w:ilvl w:val="0"/>
          <w:numId w:val="1"/>
        </w:numPr>
        <w:tabs>
          <w:tab w:val="left" w:pos="284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4142">
        <w:rPr>
          <w:rFonts w:ascii="Times New Roman" w:hAnsi="Times New Roman" w:cs="Times New Roman"/>
          <w:sz w:val="28"/>
          <w:szCs w:val="28"/>
        </w:rPr>
        <w:t xml:space="preserve">В първия етап участниците </w:t>
      </w:r>
      <w:r>
        <w:rPr>
          <w:rFonts w:ascii="Times New Roman" w:hAnsi="Times New Roman" w:cs="Times New Roman"/>
          <w:sz w:val="28"/>
          <w:szCs w:val="28"/>
        </w:rPr>
        <w:t>решават</w:t>
      </w:r>
      <w:r w:rsidRPr="000F4142">
        <w:rPr>
          <w:rFonts w:ascii="Times New Roman" w:hAnsi="Times New Roman" w:cs="Times New Roman"/>
          <w:sz w:val="28"/>
          <w:szCs w:val="28"/>
        </w:rPr>
        <w:t xml:space="preserve"> общ тест в</w:t>
      </w:r>
      <w:r>
        <w:rPr>
          <w:rFonts w:ascii="Times New Roman" w:hAnsi="Times New Roman" w:cs="Times New Roman"/>
          <w:sz w:val="28"/>
          <w:szCs w:val="28"/>
        </w:rPr>
        <w:t xml:space="preserve"> областта на компютърните мрежи.</w:t>
      </w:r>
    </w:p>
    <w:p w:rsidR="004037F5" w:rsidRPr="000F4142" w:rsidRDefault="000F4142" w:rsidP="00D869E8">
      <w:pPr>
        <w:pStyle w:val="ListParagraph"/>
        <w:numPr>
          <w:ilvl w:val="0"/>
          <w:numId w:val="1"/>
        </w:numPr>
        <w:tabs>
          <w:tab w:val="left" w:pos="284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0F4142">
        <w:rPr>
          <w:rFonts w:ascii="Times New Roman" w:hAnsi="Times New Roman" w:cs="Times New Roman"/>
          <w:sz w:val="28"/>
          <w:szCs w:val="28"/>
        </w:rPr>
        <w:t>Във</w:t>
      </w:r>
      <w:r w:rsidRPr="000F414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F4142">
        <w:rPr>
          <w:rFonts w:ascii="Times New Roman" w:hAnsi="Times New Roman" w:cs="Times New Roman"/>
          <w:sz w:val="28"/>
          <w:szCs w:val="28"/>
        </w:rPr>
        <w:t>втория</w:t>
      </w:r>
      <w:r w:rsidRPr="000F4142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0F4142">
        <w:rPr>
          <w:rFonts w:ascii="Times New Roman" w:hAnsi="Times New Roman" w:cs="Times New Roman"/>
          <w:sz w:val="28"/>
          <w:szCs w:val="28"/>
        </w:rPr>
        <w:t>етап</w:t>
      </w:r>
      <w:r w:rsidRPr="000F4142">
        <w:rPr>
          <w:rFonts w:ascii="Times New Roman" w:hAnsi="Times New Roman" w:cs="Times New Roman"/>
          <w:sz w:val="28"/>
          <w:szCs w:val="28"/>
          <w:lang w:val="en-US"/>
        </w:rPr>
        <w:t xml:space="preserve">  </w:t>
      </w:r>
      <w:r w:rsidRPr="000F4142">
        <w:rPr>
          <w:rFonts w:ascii="Times New Roman" w:hAnsi="Times New Roman" w:cs="Times New Roman"/>
          <w:sz w:val="28"/>
          <w:szCs w:val="28"/>
        </w:rPr>
        <w:t>участниците изпълняват конкретна п</w:t>
      </w:r>
      <w:r w:rsidR="004037F5" w:rsidRPr="000F4142">
        <w:rPr>
          <w:rFonts w:ascii="Times New Roman" w:hAnsi="Times New Roman" w:cs="Times New Roman"/>
          <w:sz w:val="28"/>
          <w:szCs w:val="28"/>
        </w:rPr>
        <w:t>рактическа задача</w:t>
      </w:r>
      <w:r w:rsidRPr="000F4142">
        <w:rPr>
          <w:rFonts w:ascii="Times New Roman" w:hAnsi="Times New Roman" w:cs="Times New Roman"/>
          <w:sz w:val="28"/>
          <w:szCs w:val="28"/>
        </w:rPr>
        <w:t xml:space="preserve">. </w:t>
      </w:r>
      <w:r w:rsidR="004037F5" w:rsidRPr="000F4142">
        <w:rPr>
          <w:rFonts w:ascii="Times New Roman" w:hAnsi="Times New Roman" w:cs="Times New Roman"/>
          <w:sz w:val="28"/>
          <w:szCs w:val="28"/>
        </w:rPr>
        <w:t>Изграждане н</w:t>
      </w:r>
      <w:r w:rsidR="00366407" w:rsidRPr="000F4142">
        <w:rPr>
          <w:rFonts w:ascii="Times New Roman" w:hAnsi="Times New Roman" w:cs="Times New Roman"/>
          <w:sz w:val="28"/>
          <w:szCs w:val="28"/>
        </w:rPr>
        <w:t>а мрежа за пренасяне на</w:t>
      </w:r>
      <w:r w:rsidR="004037F5" w:rsidRPr="000F4142">
        <w:rPr>
          <w:rFonts w:ascii="Times New Roman" w:hAnsi="Times New Roman" w:cs="Times New Roman"/>
          <w:sz w:val="28"/>
          <w:szCs w:val="28"/>
        </w:rPr>
        <w:t xml:space="preserve"> </w:t>
      </w:r>
      <w:r w:rsidR="004037F5" w:rsidRPr="000F4142">
        <w:rPr>
          <w:rFonts w:ascii="Times New Roman" w:hAnsi="Times New Roman" w:cs="Times New Roman"/>
          <w:sz w:val="28"/>
          <w:szCs w:val="28"/>
          <w:lang w:val="en-US"/>
        </w:rPr>
        <w:t xml:space="preserve">Internet </w:t>
      </w:r>
      <w:r w:rsidR="004037F5" w:rsidRPr="000F4142">
        <w:rPr>
          <w:rFonts w:ascii="Times New Roman" w:hAnsi="Times New Roman" w:cs="Times New Roman"/>
          <w:sz w:val="28"/>
          <w:szCs w:val="28"/>
        </w:rPr>
        <w:t xml:space="preserve">на разстояние между две сгради по безжичен път. Едната сграда е захранена с оптичен </w:t>
      </w:r>
      <w:r w:rsidR="004037F5" w:rsidRPr="000F4142">
        <w:rPr>
          <w:rFonts w:ascii="Times New Roman" w:hAnsi="Times New Roman" w:cs="Times New Roman"/>
          <w:sz w:val="28"/>
          <w:szCs w:val="28"/>
          <w:lang w:val="en-US"/>
        </w:rPr>
        <w:t>Internet.</w:t>
      </w:r>
    </w:p>
    <w:p w:rsidR="004037F5" w:rsidRPr="000F4142" w:rsidRDefault="004037F5" w:rsidP="00D869E8">
      <w:pPr>
        <w:pStyle w:val="ListParagraph"/>
        <w:tabs>
          <w:tab w:val="left" w:pos="284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4142">
        <w:rPr>
          <w:rFonts w:ascii="Times New Roman" w:hAnsi="Times New Roman" w:cs="Times New Roman"/>
          <w:b/>
          <w:sz w:val="28"/>
          <w:szCs w:val="28"/>
          <w:u w:val="single"/>
        </w:rPr>
        <w:t>Задачи за изпълнение:</w:t>
      </w:r>
    </w:p>
    <w:p w:rsidR="004037F5" w:rsidRPr="009C0797" w:rsidRDefault="004037F5" w:rsidP="00D869E8">
      <w:pPr>
        <w:pStyle w:val="ListParagraph"/>
        <w:numPr>
          <w:ilvl w:val="0"/>
          <w:numId w:val="3"/>
        </w:numPr>
        <w:tabs>
          <w:tab w:val="left" w:pos="284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797">
        <w:rPr>
          <w:rFonts w:ascii="Times New Roman" w:hAnsi="Times New Roman" w:cs="Times New Roman"/>
          <w:sz w:val="28"/>
          <w:szCs w:val="28"/>
        </w:rPr>
        <w:t xml:space="preserve">Изработване на оптичен кабел с </w:t>
      </w:r>
      <w:r w:rsidR="00D869E8">
        <w:rPr>
          <w:rFonts w:ascii="Times New Roman" w:hAnsi="Times New Roman" w:cs="Times New Roman"/>
          <w:sz w:val="28"/>
          <w:szCs w:val="28"/>
        </w:rPr>
        <w:t>конектори;</w:t>
      </w:r>
    </w:p>
    <w:p w:rsidR="004037F5" w:rsidRPr="009C0797" w:rsidRDefault="004037F5" w:rsidP="00D869E8">
      <w:pPr>
        <w:pStyle w:val="ListParagraph"/>
        <w:numPr>
          <w:ilvl w:val="0"/>
          <w:numId w:val="3"/>
        </w:numPr>
        <w:tabs>
          <w:tab w:val="left" w:pos="284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797">
        <w:rPr>
          <w:rFonts w:ascii="Times New Roman" w:hAnsi="Times New Roman" w:cs="Times New Roman"/>
          <w:sz w:val="28"/>
          <w:szCs w:val="28"/>
        </w:rPr>
        <w:t xml:space="preserve">Прехвърляне на </w:t>
      </w:r>
      <w:r w:rsidRPr="009C0797">
        <w:rPr>
          <w:rFonts w:ascii="Times New Roman" w:hAnsi="Times New Roman" w:cs="Times New Roman"/>
          <w:sz w:val="28"/>
          <w:szCs w:val="28"/>
          <w:lang w:val="en-US"/>
        </w:rPr>
        <w:t xml:space="preserve">Internet </w:t>
      </w:r>
      <w:r w:rsidRPr="009C0797">
        <w:rPr>
          <w:rFonts w:ascii="Times New Roman" w:hAnsi="Times New Roman" w:cs="Times New Roman"/>
          <w:sz w:val="28"/>
          <w:szCs w:val="28"/>
        </w:rPr>
        <w:t>по оптичен кабел с помощта на оптичен медия конвертор</w:t>
      </w:r>
      <w:r w:rsidR="00366407" w:rsidRPr="009C0797">
        <w:rPr>
          <w:rFonts w:ascii="Times New Roman" w:hAnsi="Times New Roman" w:cs="Times New Roman"/>
          <w:sz w:val="28"/>
          <w:szCs w:val="28"/>
        </w:rPr>
        <w:t xml:space="preserve"> по</w:t>
      </w:r>
      <w:r w:rsidRPr="009C0797">
        <w:rPr>
          <w:rFonts w:ascii="Times New Roman" w:hAnsi="Times New Roman" w:cs="Times New Roman"/>
          <w:sz w:val="28"/>
          <w:szCs w:val="28"/>
        </w:rPr>
        <w:t xml:space="preserve"> едно влакно тип  </w:t>
      </w:r>
      <w:proofErr w:type="spellStart"/>
      <w:r w:rsidRPr="009C0797">
        <w:rPr>
          <w:rFonts w:ascii="Times New Roman" w:hAnsi="Times New Roman" w:cs="Times New Roman"/>
          <w:sz w:val="28"/>
          <w:szCs w:val="28"/>
          <w:lang w:val="en-US"/>
        </w:rPr>
        <w:t>Evrolan</w:t>
      </w:r>
      <w:proofErr w:type="spellEnd"/>
      <w:r w:rsidRPr="009C07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C0797">
        <w:rPr>
          <w:rFonts w:ascii="Times New Roman" w:hAnsi="Times New Roman" w:cs="Times New Roman"/>
          <w:sz w:val="28"/>
          <w:szCs w:val="28"/>
          <w:lang w:val="en-US"/>
        </w:rPr>
        <w:t>Ltl</w:t>
      </w:r>
      <w:proofErr w:type="spellEnd"/>
      <w:r w:rsidRPr="009C0797">
        <w:rPr>
          <w:rFonts w:ascii="Times New Roman" w:hAnsi="Times New Roman" w:cs="Times New Roman"/>
          <w:sz w:val="28"/>
          <w:szCs w:val="28"/>
          <w:lang w:val="en-US"/>
        </w:rPr>
        <w:t xml:space="preserve"> EM0101-TE</w:t>
      </w:r>
      <w:r w:rsidR="00D869E8">
        <w:rPr>
          <w:rFonts w:ascii="Times New Roman" w:hAnsi="Times New Roman" w:cs="Times New Roman"/>
          <w:sz w:val="28"/>
          <w:szCs w:val="28"/>
        </w:rPr>
        <w:t>;</w:t>
      </w:r>
    </w:p>
    <w:p w:rsidR="004037F5" w:rsidRPr="009C0797" w:rsidRDefault="004037F5" w:rsidP="00D869E8">
      <w:pPr>
        <w:pStyle w:val="ListParagraph"/>
        <w:numPr>
          <w:ilvl w:val="0"/>
          <w:numId w:val="3"/>
        </w:numPr>
        <w:tabs>
          <w:tab w:val="left" w:pos="284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797">
        <w:rPr>
          <w:rFonts w:ascii="Times New Roman" w:hAnsi="Times New Roman" w:cs="Times New Roman"/>
          <w:sz w:val="28"/>
          <w:szCs w:val="28"/>
        </w:rPr>
        <w:t xml:space="preserve">Свързване на медия конвертора с антена </w:t>
      </w:r>
      <w:proofErr w:type="spellStart"/>
      <w:r w:rsidR="00366407" w:rsidRPr="009C0797">
        <w:rPr>
          <w:rFonts w:ascii="Times New Roman" w:hAnsi="Times New Roman" w:cs="Times New Roman"/>
          <w:sz w:val="28"/>
          <w:szCs w:val="28"/>
          <w:lang w:val="en-US"/>
        </w:rPr>
        <w:t>Mikrotik</w:t>
      </w:r>
      <w:proofErr w:type="spellEnd"/>
      <w:r w:rsidR="00366407" w:rsidRPr="009C0797">
        <w:rPr>
          <w:rFonts w:ascii="Times New Roman" w:hAnsi="Times New Roman" w:cs="Times New Roman"/>
          <w:sz w:val="28"/>
          <w:szCs w:val="28"/>
          <w:lang w:val="en-US"/>
        </w:rPr>
        <w:t xml:space="preserve"> RB SXT Lite2</w:t>
      </w:r>
      <w:r w:rsidR="00D869E8">
        <w:rPr>
          <w:rFonts w:ascii="Times New Roman" w:hAnsi="Times New Roman" w:cs="Times New Roman"/>
          <w:sz w:val="28"/>
          <w:szCs w:val="28"/>
        </w:rPr>
        <w:t>;</w:t>
      </w:r>
    </w:p>
    <w:p w:rsidR="004037F5" w:rsidRPr="009C0797" w:rsidRDefault="004037F5" w:rsidP="00D869E8">
      <w:pPr>
        <w:pStyle w:val="ListParagraph"/>
        <w:numPr>
          <w:ilvl w:val="0"/>
          <w:numId w:val="3"/>
        </w:numPr>
        <w:tabs>
          <w:tab w:val="left" w:pos="284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797">
        <w:rPr>
          <w:rFonts w:ascii="Times New Roman" w:hAnsi="Times New Roman" w:cs="Times New Roman"/>
          <w:sz w:val="28"/>
          <w:szCs w:val="28"/>
        </w:rPr>
        <w:t xml:space="preserve">Настройване на предаващата антена </w:t>
      </w:r>
      <w:proofErr w:type="spellStart"/>
      <w:r w:rsidR="000D4F62" w:rsidRPr="009C0797">
        <w:rPr>
          <w:rFonts w:ascii="Times New Roman" w:hAnsi="Times New Roman" w:cs="Times New Roman"/>
          <w:sz w:val="28"/>
          <w:szCs w:val="28"/>
          <w:lang w:val="en-US"/>
        </w:rPr>
        <w:t>Mikrotik</w:t>
      </w:r>
      <w:proofErr w:type="spellEnd"/>
      <w:r w:rsidR="000D4F62" w:rsidRPr="009C07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0D4F62" w:rsidRPr="009C0797">
        <w:rPr>
          <w:rFonts w:ascii="Times New Roman" w:hAnsi="Times New Roman" w:cs="Times New Roman"/>
          <w:sz w:val="28"/>
          <w:szCs w:val="28"/>
        </w:rPr>
        <w:t xml:space="preserve"> към приемащата антена</w:t>
      </w:r>
      <w:r w:rsidR="00D869E8">
        <w:rPr>
          <w:rFonts w:ascii="Times New Roman" w:hAnsi="Times New Roman" w:cs="Times New Roman"/>
          <w:sz w:val="28"/>
          <w:szCs w:val="28"/>
        </w:rPr>
        <w:t>;</w:t>
      </w:r>
    </w:p>
    <w:p w:rsidR="000D4F62" w:rsidRPr="009C0797" w:rsidRDefault="000D4F62" w:rsidP="00D869E8">
      <w:pPr>
        <w:pStyle w:val="ListParagraph"/>
        <w:numPr>
          <w:ilvl w:val="0"/>
          <w:numId w:val="3"/>
        </w:numPr>
        <w:tabs>
          <w:tab w:val="left" w:pos="284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797">
        <w:rPr>
          <w:rFonts w:ascii="Times New Roman" w:hAnsi="Times New Roman" w:cs="Times New Roman"/>
          <w:sz w:val="28"/>
          <w:szCs w:val="28"/>
        </w:rPr>
        <w:t xml:space="preserve">Свързване на приемащата антена на  </w:t>
      </w:r>
      <w:proofErr w:type="spellStart"/>
      <w:r w:rsidRPr="009C0797">
        <w:rPr>
          <w:rFonts w:ascii="Times New Roman" w:hAnsi="Times New Roman" w:cs="Times New Roman"/>
          <w:sz w:val="28"/>
          <w:szCs w:val="28"/>
          <w:lang w:val="en-US"/>
        </w:rPr>
        <w:t>Mikrotik</w:t>
      </w:r>
      <w:proofErr w:type="spellEnd"/>
      <w:r w:rsidR="00D869E8">
        <w:rPr>
          <w:rFonts w:ascii="Times New Roman" w:hAnsi="Times New Roman" w:cs="Times New Roman"/>
          <w:sz w:val="28"/>
          <w:szCs w:val="28"/>
        </w:rPr>
        <w:t xml:space="preserve"> към рутер;</w:t>
      </w:r>
    </w:p>
    <w:p w:rsidR="000D4F62" w:rsidRPr="009C0797" w:rsidRDefault="000D4F62" w:rsidP="00D869E8">
      <w:pPr>
        <w:pStyle w:val="ListParagraph"/>
        <w:numPr>
          <w:ilvl w:val="0"/>
          <w:numId w:val="3"/>
        </w:numPr>
        <w:tabs>
          <w:tab w:val="left" w:pos="284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797">
        <w:rPr>
          <w:rFonts w:ascii="Times New Roman" w:hAnsi="Times New Roman" w:cs="Times New Roman"/>
          <w:sz w:val="28"/>
          <w:szCs w:val="28"/>
        </w:rPr>
        <w:t xml:space="preserve">Настройване на </w:t>
      </w:r>
      <w:r w:rsidR="00366407" w:rsidRPr="009C0797">
        <w:rPr>
          <w:rFonts w:ascii="Times New Roman" w:hAnsi="Times New Roman" w:cs="Times New Roman"/>
          <w:sz w:val="28"/>
          <w:szCs w:val="28"/>
        </w:rPr>
        <w:t>рутера</w:t>
      </w:r>
      <w:r w:rsidRPr="009C0797">
        <w:rPr>
          <w:rFonts w:ascii="Times New Roman" w:hAnsi="Times New Roman" w:cs="Times New Roman"/>
          <w:sz w:val="28"/>
          <w:szCs w:val="28"/>
        </w:rPr>
        <w:t xml:space="preserve"> за приемане и излъчване безжично на </w:t>
      </w:r>
      <w:r w:rsidR="00D869E8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="00D869E8">
        <w:rPr>
          <w:rFonts w:ascii="Times New Roman" w:hAnsi="Times New Roman" w:cs="Times New Roman"/>
          <w:sz w:val="28"/>
          <w:szCs w:val="28"/>
        </w:rPr>
        <w:t>;</w:t>
      </w:r>
    </w:p>
    <w:p w:rsidR="000D4F62" w:rsidRPr="009C0797" w:rsidRDefault="000D4F62" w:rsidP="00D869E8">
      <w:pPr>
        <w:pStyle w:val="ListParagraph"/>
        <w:numPr>
          <w:ilvl w:val="0"/>
          <w:numId w:val="3"/>
        </w:numPr>
        <w:tabs>
          <w:tab w:val="left" w:pos="284"/>
          <w:tab w:val="left" w:pos="851"/>
          <w:tab w:val="left" w:pos="993"/>
        </w:tabs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797">
        <w:rPr>
          <w:rFonts w:ascii="Times New Roman" w:hAnsi="Times New Roman" w:cs="Times New Roman"/>
          <w:sz w:val="28"/>
          <w:szCs w:val="28"/>
        </w:rPr>
        <w:t xml:space="preserve">С лаптоп се осъществява връзката </w:t>
      </w:r>
      <w:r w:rsidR="00366407" w:rsidRPr="009C0797">
        <w:rPr>
          <w:rFonts w:ascii="Times New Roman" w:hAnsi="Times New Roman" w:cs="Times New Roman"/>
          <w:sz w:val="28"/>
          <w:szCs w:val="28"/>
        </w:rPr>
        <w:t>към</w:t>
      </w:r>
      <w:r w:rsidRPr="009C0797">
        <w:rPr>
          <w:rFonts w:ascii="Times New Roman" w:hAnsi="Times New Roman" w:cs="Times New Roman"/>
          <w:sz w:val="28"/>
          <w:szCs w:val="28"/>
        </w:rPr>
        <w:t xml:space="preserve"> </w:t>
      </w:r>
      <w:r w:rsidR="00366407" w:rsidRPr="009C0797">
        <w:rPr>
          <w:rFonts w:ascii="Times New Roman" w:hAnsi="Times New Roman" w:cs="Times New Roman"/>
          <w:sz w:val="28"/>
          <w:szCs w:val="28"/>
          <w:lang w:val="en-US"/>
        </w:rPr>
        <w:t>Internet</w:t>
      </w:r>
      <w:r w:rsidR="00366407" w:rsidRPr="009C0797">
        <w:rPr>
          <w:rFonts w:ascii="Times New Roman" w:hAnsi="Times New Roman" w:cs="Times New Roman"/>
          <w:sz w:val="28"/>
          <w:szCs w:val="28"/>
        </w:rPr>
        <w:t xml:space="preserve"> осигурен от рутера.</w:t>
      </w:r>
      <w:r w:rsidRPr="009C07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0D4F62" w:rsidRDefault="000D4F62" w:rsidP="00D869E8">
      <w:pPr>
        <w:tabs>
          <w:tab w:val="left" w:pos="284"/>
          <w:tab w:val="left" w:pos="851"/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797">
        <w:rPr>
          <w:rFonts w:ascii="Times New Roman" w:hAnsi="Times New Roman" w:cs="Times New Roman"/>
          <w:sz w:val="28"/>
          <w:szCs w:val="28"/>
        </w:rPr>
        <w:t>Изпълнението на практическата задача е за време. Изпълнението и се извършва от двама ученика. Отбора за състезанието се състой от двама участника.</w:t>
      </w:r>
    </w:p>
    <w:p w:rsidR="000611F4" w:rsidRPr="00612316" w:rsidRDefault="00000661" w:rsidP="00D869E8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bg-BG"/>
        </w:rPr>
      </w:pPr>
      <w:r w:rsidRPr="0000066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bg-BG"/>
        </w:rPr>
        <w:t>Критерии</w:t>
      </w:r>
      <w:r w:rsidRPr="0061231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bg-BG"/>
        </w:rPr>
        <w:t>за</w:t>
      </w:r>
      <w:r w:rsidRPr="0061231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bg-BG"/>
        </w:rPr>
        <w:t>оценяване</w:t>
      </w:r>
      <w:r w:rsidRPr="00612316">
        <w:rPr>
          <w:rFonts w:ascii="Times New Roman" w:eastAsia="Times New Roman" w:hAnsi="Times New Roman" w:cs="Times New Roman"/>
          <w:sz w:val="28"/>
          <w:szCs w:val="28"/>
          <w:u w:val="single"/>
          <w:lang w:eastAsia="bg-BG"/>
        </w:rPr>
        <w:t xml:space="preserve"> </w:t>
      </w:r>
    </w:p>
    <w:p w:rsidR="00000661" w:rsidRDefault="00000661" w:rsidP="00D869E8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За</w:t>
      </w:r>
      <w:r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работата</w:t>
      </w:r>
      <w:r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си</w:t>
      </w:r>
      <w:r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по</w:t>
      </w:r>
      <w:r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теста</w:t>
      </w:r>
      <w:r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участниците</w:t>
      </w:r>
      <w:r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ще</w:t>
      </w:r>
      <w:r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бъдат</w:t>
      </w:r>
      <w:r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оценявани</w:t>
      </w:r>
      <w:r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съобразно</w:t>
      </w:r>
      <w:r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броя</w:t>
      </w:r>
      <w:r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на</w:t>
      </w:r>
      <w:r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получените</w:t>
      </w:r>
      <w:r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верни</w:t>
      </w:r>
      <w:r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отговори. Различните</w:t>
      </w:r>
      <w:r w:rsid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в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ъпроси</w:t>
      </w:r>
      <w:r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могат</w:t>
      </w:r>
      <w:r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да</w:t>
      </w:r>
      <w:r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имат</w:t>
      </w:r>
      <w:r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lastRenderedPageBreak/>
        <w:t>различни</w:t>
      </w:r>
      <w:r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те</w:t>
      </w:r>
      <w:r w:rsid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>жест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, в</w:t>
      </w:r>
      <w:r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зависимост</w:t>
      </w:r>
      <w:r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от</w:t>
      </w:r>
      <w:r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сложността</w:t>
      </w:r>
      <w:r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и</w:t>
      </w:r>
      <w:r w:rsid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б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роя</w:t>
      </w:r>
      <w:r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на</w:t>
      </w:r>
      <w:r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възможните</w:t>
      </w:r>
      <w:r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>о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тговори. </w:t>
      </w:r>
    </w:p>
    <w:p w:rsidR="000611F4" w:rsidRPr="00000661" w:rsidRDefault="000611F4" w:rsidP="00D869E8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</w:p>
    <w:p w:rsidR="00000661" w:rsidRPr="00000661" w:rsidRDefault="00000661" w:rsidP="00D869E8">
      <w:pPr>
        <w:tabs>
          <w:tab w:val="left" w:pos="284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bg-BG"/>
        </w:rPr>
      </w:pP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При</w:t>
      </w:r>
      <w:r w:rsidR="000611F4"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решаване</w:t>
      </w:r>
      <w:r w:rsidR="000611F4"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на</w:t>
      </w:r>
      <w:r w:rsidR="000611F4"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практическата</w:t>
      </w:r>
      <w:r w:rsidR="000611F4"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задача</w:t>
      </w:r>
      <w:r w:rsidR="000611F4"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всеки</w:t>
      </w:r>
      <w:r w:rsidR="000611F4"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участник</w:t>
      </w:r>
      <w:r w:rsidR="000611F4"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ще</w:t>
      </w:r>
      <w:r w:rsidR="000611F4"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бъде</w:t>
      </w:r>
      <w:r w:rsidR="000611F4"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оценяван</w:t>
      </w:r>
      <w:r w:rsidR="000611F4"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в</w:t>
      </w:r>
      <w:r w:rsidR="000611F4"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зависимост</w:t>
      </w:r>
      <w:r w:rsidR="000611F4"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Pr="00000661">
        <w:rPr>
          <w:rFonts w:ascii="Times New Roman" w:eastAsia="Times New Roman" w:hAnsi="Times New Roman" w:cs="Times New Roman"/>
          <w:sz w:val="28"/>
          <w:szCs w:val="28"/>
          <w:lang w:eastAsia="bg-BG"/>
        </w:rPr>
        <w:t>от</w:t>
      </w:r>
      <w:r w:rsidR="000611F4" w:rsidRPr="000611F4">
        <w:rPr>
          <w:rFonts w:ascii="Times New Roman" w:eastAsia="Times New Roman" w:hAnsi="Times New Roman" w:cs="Times New Roman"/>
          <w:sz w:val="28"/>
          <w:szCs w:val="28"/>
          <w:lang w:eastAsia="bg-BG"/>
        </w:rPr>
        <w:t xml:space="preserve"> </w:t>
      </w:r>
      <w:r w:rsidR="00B00F6A">
        <w:rPr>
          <w:rFonts w:ascii="Times New Roman" w:eastAsia="Times New Roman" w:hAnsi="Times New Roman" w:cs="Times New Roman"/>
          <w:sz w:val="28"/>
          <w:szCs w:val="28"/>
          <w:lang w:eastAsia="bg-BG"/>
        </w:rPr>
        <w:t>прецизността, точността и бързината  на изпълнение на  поставената практическата задачата.</w:t>
      </w:r>
    </w:p>
    <w:p w:rsidR="00B55228" w:rsidRDefault="00B55228" w:rsidP="00B120B9">
      <w:pPr>
        <w:pStyle w:val="1"/>
        <w:ind w:left="0" w:firstLine="720"/>
        <w:jc w:val="both"/>
        <w:rPr>
          <w:rFonts w:cs="Times New Roman"/>
          <w:sz w:val="28"/>
          <w:szCs w:val="28"/>
        </w:rPr>
      </w:pPr>
    </w:p>
    <w:p w:rsidR="00B120B9" w:rsidRPr="00B120B9" w:rsidRDefault="00B120B9" w:rsidP="00B120B9">
      <w:pPr>
        <w:pStyle w:val="1"/>
        <w:ind w:left="0" w:firstLine="720"/>
        <w:jc w:val="both"/>
        <w:rPr>
          <w:sz w:val="28"/>
          <w:szCs w:val="28"/>
        </w:rPr>
      </w:pPr>
      <w:r w:rsidRPr="00B120B9">
        <w:rPr>
          <w:rFonts w:cs="Times New Roman"/>
          <w:sz w:val="28"/>
          <w:szCs w:val="28"/>
        </w:rPr>
        <w:t xml:space="preserve">През учебната 2017/8 година състезанието ще се проведе на </w:t>
      </w:r>
      <w:r>
        <w:rPr>
          <w:rFonts w:cs="Times New Roman"/>
          <w:sz w:val="28"/>
          <w:szCs w:val="28"/>
        </w:rPr>
        <w:t>22</w:t>
      </w:r>
      <w:r w:rsidRPr="00B120B9">
        <w:rPr>
          <w:rFonts w:cs="Times New Roman"/>
          <w:sz w:val="28"/>
          <w:szCs w:val="28"/>
        </w:rPr>
        <w:t>.03.2018 година от 09:30 часа в ТК Ловеч.</w:t>
      </w:r>
    </w:p>
    <w:p w:rsidR="00000661" w:rsidRPr="000611F4" w:rsidRDefault="00000661" w:rsidP="000611F4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sectPr w:rsidR="00000661" w:rsidRPr="000611F4" w:rsidSect="00B55228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B2121"/>
    <w:multiLevelType w:val="hybridMultilevel"/>
    <w:tmpl w:val="7A6A96D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A91DD9"/>
    <w:multiLevelType w:val="hybridMultilevel"/>
    <w:tmpl w:val="733424F4"/>
    <w:lvl w:ilvl="0" w:tplc="8AC05CA0">
      <w:start w:val="1"/>
      <w:numFmt w:val="decimal"/>
      <w:pStyle w:val="Vapros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46A0F67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D302891"/>
    <w:multiLevelType w:val="hybridMultilevel"/>
    <w:tmpl w:val="307C4EF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7F5"/>
    <w:rsid w:val="00000661"/>
    <w:rsid w:val="000548EC"/>
    <w:rsid w:val="000611F4"/>
    <w:rsid w:val="000D4F62"/>
    <w:rsid w:val="000F4142"/>
    <w:rsid w:val="00326B1F"/>
    <w:rsid w:val="00343C14"/>
    <w:rsid w:val="00366407"/>
    <w:rsid w:val="004037F5"/>
    <w:rsid w:val="00583C6F"/>
    <w:rsid w:val="00612316"/>
    <w:rsid w:val="00687CB1"/>
    <w:rsid w:val="00730A6E"/>
    <w:rsid w:val="00841340"/>
    <w:rsid w:val="009C0797"/>
    <w:rsid w:val="00B00F6A"/>
    <w:rsid w:val="00B120B9"/>
    <w:rsid w:val="00B55228"/>
    <w:rsid w:val="00D660EB"/>
    <w:rsid w:val="00D869E8"/>
    <w:rsid w:val="00F800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37F5"/>
    <w:pPr>
      <w:ind w:left="720"/>
      <w:contextualSpacing/>
    </w:pPr>
  </w:style>
  <w:style w:type="paragraph" w:customStyle="1" w:styleId="Vapros">
    <w:name w:val="Vapros"/>
    <w:basedOn w:val="Normal"/>
    <w:rsid w:val="00B120B9"/>
    <w:pPr>
      <w:keepNext/>
      <w:numPr>
        <w:numId w:val="4"/>
      </w:numPr>
      <w:spacing w:before="120" w:after="6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NormalWeb">
    <w:name w:val="Normal (Web)"/>
    <w:basedOn w:val="Normal"/>
    <w:unhideWhenUsed/>
    <w:rsid w:val="00B12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1">
    <w:name w:val="Списък на абзаци1"/>
    <w:basedOn w:val="Normal"/>
    <w:rsid w:val="00B120B9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bCs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37F5"/>
    <w:pPr>
      <w:ind w:left="720"/>
      <w:contextualSpacing/>
    </w:pPr>
  </w:style>
  <w:style w:type="paragraph" w:customStyle="1" w:styleId="Vapros">
    <w:name w:val="Vapros"/>
    <w:basedOn w:val="Normal"/>
    <w:rsid w:val="00B120B9"/>
    <w:pPr>
      <w:keepNext/>
      <w:numPr>
        <w:numId w:val="4"/>
      </w:numPr>
      <w:spacing w:before="120" w:after="60" w:line="240" w:lineRule="auto"/>
    </w:pPr>
    <w:rPr>
      <w:rFonts w:ascii="Times New Roman" w:eastAsia="Times New Roman" w:hAnsi="Times New Roman" w:cs="Times New Roman"/>
      <w:b/>
      <w:sz w:val="24"/>
      <w:szCs w:val="24"/>
      <w:lang w:eastAsia="bg-BG"/>
    </w:rPr>
  </w:style>
  <w:style w:type="paragraph" w:styleId="NormalWeb">
    <w:name w:val="Normal (Web)"/>
    <w:basedOn w:val="Normal"/>
    <w:unhideWhenUsed/>
    <w:rsid w:val="00B120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1">
    <w:name w:val="Списък на абзаци1"/>
    <w:basedOn w:val="Normal"/>
    <w:rsid w:val="00B120B9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bCs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50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4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5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7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2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9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3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2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3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9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9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9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9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00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9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5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56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2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64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4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7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41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3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5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91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3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</dc:creator>
  <cp:lastModifiedBy>Teodora</cp:lastModifiedBy>
  <cp:revision>2</cp:revision>
  <dcterms:created xsi:type="dcterms:W3CDTF">2017-11-10T12:28:00Z</dcterms:created>
  <dcterms:modified xsi:type="dcterms:W3CDTF">2017-11-10T12:28:00Z</dcterms:modified>
</cp:coreProperties>
</file>