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7C4" w:rsidRPr="009612FE" w:rsidRDefault="00310940" w:rsidP="009612FE">
      <w:pPr>
        <w:jc w:val="center"/>
        <w:rPr>
          <w:rFonts w:ascii="Book Antiqua" w:hAnsi="Book Antiqua"/>
          <w:color w:val="000000" w:themeColor="text1"/>
          <w:sz w:val="56"/>
          <w:szCs w:val="56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12FE">
        <w:rPr>
          <w:rFonts w:ascii="Book Antiqua" w:hAnsi="Book Antiqua"/>
          <w:color w:val="000000" w:themeColor="text1"/>
          <w:sz w:val="56"/>
          <w:szCs w:val="56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Правила на 10ж клас</w:t>
      </w:r>
    </w:p>
    <w:p w:rsidR="0073343D" w:rsidRPr="009612FE" w:rsidRDefault="0073343D" w:rsidP="009612FE">
      <w:pPr>
        <w:jc w:val="center"/>
        <w:rPr>
          <w:rFonts w:ascii="Book Antiqua" w:hAnsi="Book Antiqua"/>
          <w:color w:val="000000" w:themeColor="text1"/>
          <w:sz w:val="36"/>
          <w:szCs w:val="36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0940" w:rsidRPr="009612FE" w:rsidRDefault="00310940" w:rsidP="009612FE">
      <w:pPr>
        <w:pStyle w:val="ListParagraph"/>
        <w:numPr>
          <w:ilvl w:val="0"/>
          <w:numId w:val="1"/>
        </w:numPr>
        <w:contextualSpacing w:val="0"/>
        <w:rPr>
          <w:rFonts w:ascii="Book Antiqua" w:hAnsi="Book Antiqua"/>
          <w:sz w:val="36"/>
          <w:szCs w:val="36"/>
          <w:lang w:val="bg-BG"/>
        </w:rPr>
      </w:pPr>
      <w:r w:rsidRPr="009612FE">
        <w:rPr>
          <w:rFonts w:ascii="Book Antiqua" w:hAnsi="Book Antiqua"/>
          <w:sz w:val="36"/>
          <w:szCs w:val="36"/>
          <w:lang w:val="bg-BG"/>
        </w:rPr>
        <w:t>Уважаваме институцията, която ни дава образование и спазваме правилника за дейността и.</w:t>
      </w:r>
    </w:p>
    <w:p w:rsidR="00310940" w:rsidRPr="009612FE" w:rsidRDefault="00310940" w:rsidP="009612FE">
      <w:pPr>
        <w:pStyle w:val="ListParagraph"/>
        <w:numPr>
          <w:ilvl w:val="0"/>
          <w:numId w:val="1"/>
        </w:numPr>
        <w:contextualSpacing w:val="0"/>
        <w:rPr>
          <w:rFonts w:ascii="Book Antiqua" w:hAnsi="Book Antiqua"/>
          <w:sz w:val="36"/>
          <w:szCs w:val="36"/>
          <w:lang w:val="bg-BG"/>
        </w:rPr>
      </w:pPr>
      <w:r w:rsidRPr="009612FE">
        <w:rPr>
          <w:rFonts w:ascii="Book Antiqua" w:hAnsi="Book Antiqua"/>
          <w:sz w:val="36"/>
          <w:szCs w:val="36"/>
          <w:lang w:val="bg-BG"/>
        </w:rPr>
        <w:t>Държим на хигиената и реда в класната стая.</w:t>
      </w:r>
      <w:r w:rsidR="00EF24D6" w:rsidRPr="009612FE">
        <w:rPr>
          <w:rFonts w:ascii="Book Antiqua" w:hAnsi="Book Antiqua"/>
          <w:sz w:val="36"/>
          <w:szCs w:val="36"/>
          <w:lang w:val="bg-BG"/>
        </w:rPr>
        <w:t xml:space="preserve"> Не внасяме храна и напитки.</w:t>
      </w:r>
    </w:p>
    <w:p w:rsidR="00310940" w:rsidRPr="009612FE" w:rsidRDefault="00310940" w:rsidP="009612FE">
      <w:pPr>
        <w:pStyle w:val="ListParagraph"/>
        <w:numPr>
          <w:ilvl w:val="0"/>
          <w:numId w:val="1"/>
        </w:numPr>
        <w:contextualSpacing w:val="0"/>
        <w:rPr>
          <w:rFonts w:ascii="Book Antiqua" w:hAnsi="Book Antiqua"/>
          <w:sz w:val="36"/>
          <w:szCs w:val="36"/>
          <w:lang w:val="bg-BG"/>
        </w:rPr>
      </w:pPr>
      <w:r w:rsidRPr="009612FE">
        <w:rPr>
          <w:rFonts w:ascii="Book Antiqua" w:hAnsi="Book Antiqua"/>
          <w:sz w:val="36"/>
          <w:szCs w:val="36"/>
          <w:lang w:val="bg-BG"/>
        </w:rPr>
        <w:t>Не ползваме мобилни телефони в час.</w:t>
      </w:r>
    </w:p>
    <w:p w:rsidR="00310940" w:rsidRPr="009612FE" w:rsidRDefault="00310940" w:rsidP="009612FE">
      <w:pPr>
        <w:pStyle w:val="ListParagraph"/>
        <w:numPr>
          <w:ilvl w:val="0"/>
          <w:numId w:val="1"/>
        </w:numPr>
        <w:contextualSpacing w:val="0"/>
        <w:rPr>
          <w:rFonts w:ascii="Book Antiqua" w:hAnsi="Book Antiqua"/>
          <w:sz w:val="36"/>
          <w:szCs w:val="36"/>
          <w:lang w:val="bg-BG"/>
        </w:rPr>
      </w:pPr>
      <w:r w:rsidRPr="009612FE">
        <w:rPr>
          <w:rFonts w:ascii="Book Antiqua" w:hAnsi="Book Antiqua"/>
          <w:sz w:val="36"/>
          <w:szCs w:val="36"/>
          <w:lang w:val="bg-BG"/>
        </w:rPr>
        <w:t>Не говорим в час, не пречим на работата на учителя.</w:t>
      </w:r>
    </w:p>
    <w:p w:rsidR="00310940" w:rsidRPr="009612FE" w:rsidRDefault="00310940" w:rsidP="009612FE">
      <w:pPr>
        <w:pStyle w:val="ListParagraph"/>
        <w:numPr>
          <w:ilvl w:val="0"/>
          <w:numId w:val="1"/>
        </w:numPr>
        <w:contextualSpacing w:val="0"/>
        <w:rPr>
          <w:rFonts w:ascii="Book Antiqua" w:hAnsi="Book Antiqua"/>
          <w:sz w:val="36"/>
          <w:szCs w:val="36"/>
          <w:lang w:val="bg-BG"/>
        </w:rPr>
      </w:pPr>
      <w:r w:rsidRPr="009612FE">
        <w:rPr>
          <w:rFonts w:ascii="Book Antiqua" w:hAnsi="Book Antiqua"/>
          <w:sz w:val="36"/>
          <w:szCs w:val="36"/>
          <w:lang w:val="bg-BG"/>
        </w:rPr>
        <w:t>Изслушваме другите, дори и когато не сме съгласни с тях, без да подценяваме и осъждаме мнението и идеите им.</w:t>
      </w:r>
    </w:p>
    <w:p w:rsidR="00EF24D6" w:rsidRDefault="00EF24D6" w:rsidP="009612FE">
      <w:pPr>
        <w:pStyle w:val="ListParagraph"/>
        <w:numPr>
          <w:ilvl w:val="0"/>
          <w:numId w:val="1"/>
        </w:numPr>
        <w:contextualSpacing w:val="0"/>
        <w:rPr>
          <w:rFonts w:ascii="Book Antiqua" w:hAnsi="Book Antiqua"/>
          <w:sz w:val="36"/>
          <w:szCs w:val="36"/>
          <w:lang w:val="bg-BG"/>
        </w:rPr>
      </w:pPr>
      <w:r w:rsidRPr="009612FE">
        <w:rPr>
          <w:rFonts w:ascii="Book Antiqua" w:hAnsi="Book Antiqua"/>
          <w:sz w:val="36"/>
          <w:szCs w:val="36"/>
          <w:lang w:val="bg-BG"/>
        </w:rPr>
        <w:t>Готови сме да помогнем, когато е нужно, и самите ние търсим съвет и помощ при необходимост.</w:t>
      </w:r>
    </w:p>
    <w:p w:rsidR="00654629" w:rsidRPr="00654629" w:rsidRDefault="00654629" w:rsidP="00654629">
      <w:pPr>
        <w:pStyle w:val="ListParagraph"/>
        <w:numPr>
          <w:ilvl w:val="0"/>
          <w:numId w:val="1"/>
        </w:numPr>
        <w:contextualSpacing w:val="0"/>
        <w:rPr>
          <w:rFonts w:ascii="Book Antiqua" w:hAnsi="Book Antiqua"/>
          <w:sz w:val="36"/>
          <w:szCs w:val="36"/>
          <w:lang w:val="bg-BG"/>
        </w:rPr>
      </w:pPr>
      <w:r w:rsidRPr="009612FE">
        <w:rPr>
          <w:rFonts w:ascii="Book Antiqua" w:hAnsi="Book Antiqua"/>
          <w:sz w:val="36"/>
          <w:szCs w:val="36"/>
          <w:lang w:val="bg-BG"/>
        </w:rPr>
        <w:t>Стараем се да бъдем точни и да изпълняваме поставените задачи в определения срок. Ценим времето – своето и на другите.</w:t>
      </w:r>
    </w:p>
    <w:p w:rsidR="00310940" w:rsidRDefault="00310940" w:rsidP="009612FE">
      <w:pPr>
        <w:pStyle w:val="ListParagraph"/>
        <w:numPr>
          <w:ilvl w:val="0"/>
          <w:numId w:val="1"/>
        </w:numPr>
        <w:contextualSpacing w:val="0"/>
        <w:rPr>
          <w:rFonts w:ascii="Book Antiqua" w:hAnsi="Book Antiqua"/>
          <w:sz w:val="36"/>
          <w:szCs w:val="36"/>
          <w:lang w:val="bg-BG"/>
        </w:rPr>
      </w:pPr>
      <w:r w:rsidRPr="009612FE">
        <w:rPr>
          <w:rFonts w:ascii="Book Antiqua" w:hAnsi="Book Antiqua"/>
          <w:sz w:val="36"/>
          <w:szCs w:val="36"/>
          <w:lang w:val="bg-BG"/>
        </w:rPr>
        <w:t xml:space="preserve">Стремим се да връщаме дългове и услуги, комплименти и добрини, колкото </w:t>
      </w:r>
      <w:r w:rsidR="0093228E">
        <w:rPr>
          <w:rFonts w:ascii="Book Antiqua" w:hAnsi="Book Antiqua"/>
          <w:sz w:val="36"/>
          <w:szCs w:val="36"/>
          <w:lang w:val="bg-BG"/>
        </w:rPr>
        <w:t>и</w:t>
      </w:r>
      <w:r w:rsidRPr="009612FE">
        <w:rPr>
          <w:rFonts w:ascii="Book Antiqua" w:hAnsi="Book Antiqua"/>
          <w:sz w:val="36"/>
          <w:szCs w:val="36"/>
          <w:lang w:val="bg-BG"/>
        </w:rPr>
        <w:t xml:space="preserve"> дребни да са те.</w:t>
      </w:r>
    </w:p>
    <w:p w:rsidR="00654629" w:rsidRPr="00654629" w:rsidRDefault="00654629" w:rsidP="00654629">
      <w:pPr>
        <w:pStyle w:val="ListParagraph"/>
        <w:numPr>
          <w:ilvl w:val="0"/>
          <w:numId w:val="1"/>
        </w:numPr>
        <w:contextualSpacing w:val="0"/>
        <w:rPr>
          <w:rFonts w:ascii="Book Antiqua" w:hAnsi="Book Antiqua"/>
          <w:sz w:val="36"/>
          <w:szCs w:val="36"/>
          <w:lang w:val="bg-BG"/>
        </w:rPr>
      </w:pPr>
      <w:r w:rsidRPr="009612FE">
        <w:rPr>
          <w:rFonts w:ascii="Book Antiqua" w:hAnsi="Book Antiqua"/>
          <w:sz w:val="36"/>
          <w:szCs w:val="36"/>
          <w:lang w:val="bg-BG"/>
        </w:rPr>
        <w:t>Уважаваме достойнството на другия, както и правото му на личен живот.</w:t>
      </w:r>
      <w:bookmarkStart w:id="0" w:name="_GoBack"/>
      <w:bookmarkEnd w:id="0"/>
    </w:p>
    <w:p w:rsidR="00310940" w:rsidRPr="009612FE" w:rsidRDefault="00310940" w:rsidP="009612FE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contextualSpacing w:val="0"/>
        <w:rPr>
          <w:rFonts w:ascii="Book Antiqua" w:hAnsi="Book Antiqua"/>
          <w:sz w:val="36"/>
          <w:szCs w:val="36"/>
          <w:lang w:val="bg-BG"/>
        </w:rPr>
      </w:pPr>
      <w:r w:rsidRPr="009612FE">
        <w:rPr>
          <w:rFonts w:ascii="Book Antiqua" w:hAnsi="Book Antiqua"/>
          <w:sz w:val="36"/>
          <w:szCs w:val="36"/>
          <w:lang w:val="bg-BG"/>
        </w:rPr>
        <w:t>Взаим</w:t>
      </w:r>
      <w:r w:rsidR="00EC74D0">
        <w:rPr>
          <w:rFonts w:ascii="Book Antiqua" w:hAnsi="Book Antiqua"/>
          <w:sz w:val="36"/>
          <w:szCs w:val="36"/>
          <w:lang w:val="bg-BG"/>
        </w:rPr>
        <w:t>н</w:t>
      </w:r>
      <w:r w:rsidRPr="009612FE">
        <w:rPr>
          <w:rFonts w:ascii="Book Antiqua" w:hAnsi="Book Antiqua"/>
          <w:sz w:val="36"/>
          <w:szCs w:val="36"/>
          <w:lang w:val="bg-BG"/>
        </w:rPr>
        <w:t>о</w:t>
      </w:r>
      <w:r w:rsidR="00EC74D0">
        <w:rPr>
          <w:rFonts w:ascii="Book Antiqua" w:hAnsi="Book Antiqua"/>
          <w:sz w:val="36"/>
          <w:szCs w:val="36"/>
          <w:lang w:val="bg-BG"/>
        </w:rPr>
        <w:t>то</w:t>
      </w:r>
      <w:r w:rsidRPr="009612FE">
        <w:rPr>
          <w:rFonts w:ascii="Book Antiqua" w:hAnsi="Book Antiqua"/>
          <w:sz w:val="36"/>
          <w:szCs w:val="36"/>
          <w:lang w:val="bg-BG"/>
        </w:rPr>
        <w:t xml:space="preserve"> уважение е в основата на нашите отношения.</w:t>
      </w:r>
    </w:p>
    <w:sectPr w:rsidR="00310940" w:rsidRPr="009612FE" w:rsidSect="009612FE"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7797D"/>
    <w:multiLevelType w:val="hybridMultilevel"/>
    <w:tmpl w:val="FC1C7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40"/>
    <w:rsid w:val="000005C7"/>
    <w:rsid w:val="00020E0E"/>
    <w:rsid w:val="000854BD"/>
    <w:rsid w:val="000A124F"/>
    <w:rsid w:val="000B2892"/>
    <w:rsid w:val="00196FD0"/>
    <w:rsid w:val="002438B0"/>
    <w:rsid w:val="00245D52"/>
    <w:rsid w:val="00247B5F"/>
    <w:rsid w:val="00310940"/>
    <w:rsid w:val="00373619"/>
    <w:rsid w:val="00375A39"/>
    <w:rsid w:val="00387251"/>
    <w:rsid w:val="003D47C4"/>
    <w:rsid w:val="003F02FB"/>
    <w:rsid w:val="004C2481"/>
    <w:rsid w:val="004F1CC7"/>
    <w:rsid w:val="00524001"/>
    <w:rsid w:val="006427CF"/>
    <w:rsid w:val="00654629"/>
    <w:rsid w:val="00693819"/>
    <w:rsid w:val="006C02A8"/>
    <w:rsid w:val="006F63C0"/>
    <w:rsid w:val="0073343D"/>
    <w:rsid w:val="00763EAC"/>
    <w:rsid w:val="007D3852"/>
    <w:rsid w:val="008032AD"/>
    <w:rsid w:val="008C6287"/>
    <w:rsid w:val="00913A3C"/>
    <w:rsid w:val="0093228E"/>
    <w:rsid w:val="009612FE"/>
    <w:rsid w:val="009E1F56"/>
    <w:rsid w:val="00A17262"/>
    <w:rsid w:val="00B4769A"/>
    <w:rsid w:val="00B53DFA"/>
    <w:rsid w:val="00B64684"/>
    <w:rsid w:val="00BB09C6"/>
    <w:rsid w:val="00C02036"/>
    <w:rsid w:val="00C54E07"/>
    <w:rsid w:val="00C80BD8"/>
    <w:rsid w:val="00C8293D"/>
    <w:rsid w:val="00CD311A"/>
    <w:rsid w:val="00CE371C"/>
    <w:rsid w:val="00E44DA4"/>
    <w:rsid w:val="00EC74D0"/>
    <w:rsid w:val="00EF24D6"/>
    <w:rsid w:val="00F8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CECCF"/>
  <w15:chartTrackingRefBased/>
  <w15:docId w15:val="{6C0BAF8D-3EB2-4ADA-AF9A-1146A42C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Yankova</dc:creator>
  <cp:keywords/>
  <dc:description/>
  <cp:lastModifiedBy>Yankova</cp:lastModifiedBy>
  <cp:revision>8</cp:revision>
  <dcterms:created xsi:type="dcterms:W3CDTF">2017-03-14T06:34:00Z</dcterms:created>
  <dcterms:modified xsi:type="dcterms:W3CDTF">2017-03-14T07:30:00Z</dcterms:modified>
</cp:coreProperties>
</file>